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2C" w:rsidRPr="00B0608A" w:rsidRDefault="00570EC3" w:rsidP="00570EC3">
      <w:pPr>
        <w:jc w:val="center"/>
        <w:rPr>
          <w:rFonts w:ascii="Tahoma" w:hAnsi="Tahoma" w:cs="Tahoma"/>
          <w:b/>
          <w:sz w:val="24"/>
          <w:szCs w:val="24"/>
        </w:rPr>
      </w:pPr>
      <w:r w:rsidRPr="00B0608A">
        <w:rPr>
          <w:rFonts w:ascii="Tahoma" w:hAnsi="Tahoma" w:cs="Tahoma"/>
          <w:b/>
          <w:sz w:val="24"/>
          <w:szCs w:val="24"/>
        </w:rPr>
        <w:t>KATA PENGANTAR</w:t>
      </w:r>
    </w:p>
    <w:p w:rsidR="00604D30" w:rsidRPr="00B0608A" w:rsidRDefault="00570EC3" w:rsidP="00570EC3">
      <w:pPr>
        <w:rPr>
          <w:rFonts w:ascii="Tahoma" w:hAnsi="Tahoma" w:cs="Tahoma"/>
          <w:sz w:val="24"/>
          <w:szCs w:val="24"/>
        </w:rPr>
      </w:pPr>
      <w:r w:rsidRPr="00B0608A">
        <w:rPr>
          <w:rFonts w:ascii="Tahoma" w:hAnsi="Tahoma" w:cs="Tahoma"/>
          <w:sz w:val="24"/>
          <w:szCs w:val="24"/>
        </w:rPr>
        <w:tab/>
      </w:r>
    </w:p>
    <w:p w:rsidR="00570EC3" w:rsidRPr="00B0608A" w:rsidRDefault="00570EC3" w:rsidP="00570EC3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B0608A">
        <w:rPr>
          <w:rFonts w:ascii="Tahoma" w:hAnsi="Tahoma" w:cs="Tahoma"/>
          <w:sz w:val="24"/>
          <w:szCs w:val="24"/>
        </w:rPr>
        <w:tab/>
        <w:t>Puji Syukur ke hadirat Al</w:t>
      </w:r>
      <w:r w:rsidR="00060565">
        <w:rPr>
          <w:rFonts w:ascii="Tahoma" w:hAnsi="Tahoma" w:cs="Tahoma"/>
          <w:sz w:val="24"/>
          <w:szCs w:val="24"/>
        </w:rPr>
        <w:t>lah SWT yang telah melimpahkan Rahmat dan H</w:t>
      </w:r>
      <w:r w:rsidRPr="00B0608A">
        <w:rPr>
          <w:rFonts w:ascii="Tahoma" w:hAnsi="Tahoma" w:cs="Tahoma"/>
          <w:sz w:val="24"/>
          <w:szCs w:val="24"/>
        </w:rPr>
        <w:t xml:space="preserve">idayah-Nya kepada kita semua sehingga Laporan </w:t>
      </w:r>
      <w:r w:rsidR="00797678">
        <w:rPr>
          <w:rFonts w:ascii="Tahoma" w:hAnsi="Tahoma" w:cs="Tahoma"/>
          <w:sz w:val="24"/>
          <w:szCs w:val="24"/>
          <w:lang w:val="en-AU"/>
        </w:rPr>
        <w:t>KeteranganPertanggung</w:t>
      </w:r>
      <w:r w:rsidR="00797678">
        <w:rPr>
          <w:rFonts w:ascii="Tahoma" w:hAnsi="Tahoma" w:cs="Tahoma"/>
          <w:sz w:val="24"/>
          <w:szCs w:val="24"/>
        </w:rPr>
        <w:t>Jawaban</w:t>
      </w:r>
      <w:r w:rsidR="00B5229F">
        <w:rPr>
          <w:rFonts w:ascii="Tahoma" w:hAnsi="Tahoma" w:cs="Tahoma"/>
          <w:sz w:val="24"/>
          <w:szCs w:val="24"/>
          <w:lang w:val="en-US"/>
        </w:rPr>
        <w:t xml:space="preserve"> dan Laporan Penyelenggaraan Pemerintah Daerah </w:t>
      </w:r>
      <w:r w:rsidR="003E2231">
        <w:rPr>
          <w:rFonts w:ascii="Tahoma" w:hAnsi="Tahoma" w:cs="Tahoma"/>
          <w:sz w:val="24"/>
          <w:szCs w:val="24"/>
        </w:rPr>
        <w:t>(LKPJ</w:t>
      </w:r>
      <w:r w:rsidR="00B5229F">
        <w:rPr>
          <w:rFonts w:ascii="Tahoma" w:hAnsi="Tahoma" w:cs="Tahoma"/>
          <w:sz w:val="24"/>
          <w:szCs w:val="24"/>
          <w:lang w:val="en-US"/>
        </w:rPr>
        <w:t xml:space="preserve"> – LPPD </w:t>
      </w:r>
      <w:r w:rsidR="003E2231">
        <w:rPr>
          <w:rFonts w:ascii="Tahoma" w:hAnsi="Tahoma" w:cs="Tahoma"/>
          <w:sz w:val="24"/>
          <w:szCs w:val="24"/>
        </w:rPr>
        <w:t>)</w:t>
      </w:r>
      <w:r w:rsidR="002562D3" w:rsidRPr="00B0608A">
        <w:rPr>
          <w:rFonts w:ascii="Tahoma" w:hAnsi="Tahoma" w:cs="Tahoma"/>
          <w:sz w:val="24"/>
          <w:szCs w:val="24"/>
        </w:rPr>
        <w:t>Tahun 201</w:t>
      </w:r>
      <w:r w:rsidR="003D120C">
        <w:rPr>
          <w:rFonts w:ascii="Tahoma" w:hAnsi="Tahoma" w:cs="Tahoma"/>
          <w:sz w:val="24"/>
          <w:szCs w:val="24"/>
          <w:lang w:val="en-US"/>
        </w:rPr>
        <w:t>8</w:t>
      </w:r>
      <w:r w:rsidR="00F91C19">
        <w:rPr>
          <w:rFonts w:ascii="Tahoma" w:hAnsi="Tahoma" w:cs="Tahoma"/>
          <w:sz w:val="24"/>
          <w:szCs w:val="24"/>
          <w:lang w:val="en-US"/>
        </w:rPr>
        <w:t xml:space="preserve"> </w:t>
      </w:r>
      <w:r w:rsidR="00283C7B">
        <w:rPr>
          <w:rFonts w:ascii="Tahoma" w:hAnsi="Tahoma" w:cs="Tahoma"/>
          <w:sz w:val="24"/>
          <w:szCs w:val="24"/>
          <w:lang w:val="en-US"/>
        </w:rPr>
        <w:t>Dinas Pengendalian</w:t>
      </w:r>
      <w:r w:rsidR="00283C7B">
        <w:rPr>
          <w:rFonts w:ascii="Tahoma" w:hAnsi="Tahoma" w:cs="Tahoma"/>
          <w:sz w:val="24"/>
          <w:szCs w:val="24"/>
        </w:rPr>
        <w:t xml:space="preserve"> Pe</w:t>
      </w:r>
      <w:r w:rsidR="00283C7B">
        <w:rPr>
          <w:rFonts w:ascii="Tahoma" w:hAnsi="Tahoma" w:cs="Tahoma"/>
          <w:sz w:val="24"/>
          <w:szCs w:val="24"/>
          <w:lang w:val="en-US"/>
        </w:rPr>
        <w:t>nduduk, Keluarga Berencana, Pemberdayaan</w:t>
      </w:r>
      <w:r w:rsidR="00283C7B">
        <w:rPr>
          <w:rFonts w:ascii="Tahoma" w:hAnsi="Tahoma" w:cs="Tahoma"/>
          <w:sz w:val="24"/>
          <w:szCs w:val="24"/>
        </w:rPr>
        <w:t xml:space="preserve">Perempuan dan </w:t>
      </w:r>
      <w:r w:rsidR="00283C7B">
        <w:rPr>
          <w:rFonts w:ascii="Tahoma" w:hAnsi="Tahoma" w:cs="Tahoma"/>
          <w:sz w:val="24"/>
          <w:szCs w:val="24"/>
          <w:lang w:val="en-US"/>
        </w:rPr>
        <w:t>Perlindungan Anak</w:t>
      </w:r>
      <w:r w:rsidR="00797678">
        <w:rPr>
          <w:rFonts w:ascii="Tahoma" w:hAnsi="Tahoma" w:cs="Tahoma"/>
          <w:sz w:val="24"/>
          <w:szCs w:val="24"/>
        </w:rPr>
        <w:t xml:space="preserve"> Kabupaten Tanah Laut</w:t>
      </w:r>
      <w:r w:rsidR="005A1D65">
        <w:rPr>
          <w:rFonts w:ascii="Tahoma" w:hAnsi="Tahoma" w:cs="Tahoma"/>
          <w:sz w:val="24"/>
          <w:szCs w:val="24"/>
        </w:rPr>
        <w:t>telah dapat di</w:t>
      </w:r>
      <w:r w:rsidRPr="00B0608A">
        <w:rPr>
          <w:rFonts w:ascii="Tahoma" w:hAnsi="Tahoma" w:cs="Tahoma"/>
          <w:sz w:val="24"/>
          <w:szCs w:val="24"/>
        </w:rPr>
        <w:t>selesaikan.</w:t>
      </w:r>
    </w:p>
    <w:p w:rsidR="00570EC3" w:rsidRPr="00B0608A" w:rsidRDefault="00570EC3" w:rsidP="00570EC3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B0608A">
        <w:rPr>
          <w:rFonts w:ascii="Tahoma" w:hAnsi="Tahoma" w:cs="Tahoma"/>
          <w:sz w:val="24"/>
          <w:szCs w:val="24"/>
        </w:rPr>
        <w:tab/>
      </w:r>
      <w:r w:rsidR="00AF23A7">
        <w:rPr>
          <w:rFonts w:ascii="Tahoma" w:hAnsi="Tahoma" w:cs="Tahoma"/>
          <w:sz w:val="24"/>
          <w:szCs w:val="24"/>
        </w:rPr>
        <w:t xml:space="preserve">Laporan </w:t>
      </w:r>
      <w:r w:rsidR="003E2231">
        <w:rPr>
          <w:rFonts w:ascii="Tahoma" w:hAnsi="Tahoma" w:cs="Tahoma"/>
          <w:sz w:val="24"/>
          <w:szCs w:val="24"/>
          <w:lang w:val="en-AU"/>
        </w:rPr>
        <w:t>KeteranganPertanggung</w:t>
      </w:r>
      <w:r w:rsidR="006B3188">
        <w:rPr>
          <w:rFonts w:ascii="Tahoma" w:hAnsi="Tahoma" w:cs="Tahoma"/>
          <w:sz w:val="24"/>
          <w:szCs w:val="24"/>
          <w:lang w:val="en-AU"/>
        </w:rPr>
        <w:t xml:space="preserve"> </w:t>
      </w:r>
      <w:r w:rsidR="003E2231">
        <w:rPr>
          <w:rFonts w:ascii="Tahoma" w:hAnsi="Tahoma" w:cs="Tahoma"/>
          <w:sz w:val="24"/>
          <w:szCs w:val="24"/>
          <w:lang w:val="en-AU"/>
        </w:rPr>
        <w:t>Jawaban</w:t>
      </w:r>
      <w:r w:rsidR="00283C7B">
        <w:rPr>
          <w:rFonts w:ascii="Tahoma" w:hAnsi="Tahoma" w:cs="Tahoma"/>
          <w:sz w:val="24"/>
          <w:szCs w:val="24"/>
          <w:lang w:val="en-US"/>
        </w:rPr>
        <w:t xml:space="preserve"> dan laporan penyelenggaraan Pemerintah Daerah </w:t>
      </w:r>
      <w:r w:rsidR="00AF23A7">
        <w:rPr>
          <w:rFonts w:ascii="Tahoma" w:hAnsi="Tahoma" w:cs="Tahoma"/>
          <w:sz w:val="24"/>
          <w:szCs w:val="24"/>
        </w:rPr>
        <w:t>merupakan laporan tahunan yang berisi pertanggung jawaban kinerja Satuan Kerja Perang</w:t>
      </w:r>
      <w:r w:rsidR="003E2231">
        <w:rPr>
          <w:rFonts w:ascii="Tahoma" w:hAnsi="Tahoma" w:cs="Tahoma"/>
          <w:sz w:val="24"/>
          <w:szCs w:val="24"/>
        </w:rPr>
        <w:t>kat Daerah dalam mencapai Strategi dan arah kebijakan SKPD</w:t>
      </w:r>
      <w:r w:rsidR="00AF23A7">
        <w:rPr>
          <w:rFonts w:ascii="Tahoma" w:hAnsi="Tahoma" w:cs="Tahoma"/>
          <w:sz w:val="24"/>
          <w:szCs w:val="24"/>
        </w:rPr>
        <w:t xml:space="preserve">. </w:t>
      </w:r>
      <w:r w:rsidRPr="00B0608A">
        <w:rPr>
          <w:rFonts w:ascii="Tahoma" w:hAnsi="Tahoma" w:cs="Tahoma"/>
          <w:sz w:val="24"/>
          <w:szCs w:val="24"/>
        </w:rPr>
        <w:t xml:space="preserve">Dengan adanya </w:t>
      </w:r>
      <w:r w:rsidR="003E2231">
        <w:rPr>
          <w:rFonts w:ascii="Tahoma" w:hAnsi="Tahoma" w:cs="Tahoma"/>
          <w:sz w:val="24"/>
          <w:szCs w:val="24"/>
          <w:lang w:val="en-AU"/>
        </w:rPr>
        <w:t>LaporanKeteranganPertanggungJawaban</w:t>
      </w:r>
      <w:r w:rsidR="00283C7B">
        <w:rPr>
          <w:rFonts w:ascii="Tahoma" w:hAnsi="Tahoma" w:cs="Tahoma"/>
          <w:sz w:val="24"/>
          <w:szCs w:val="24"/>
          <w:lang w:val="en-US"/>
        </w:rPr>
        <w:t xml:space="preserve">dan laporan penyelenggaraan Pemerintah daerah </w:t>
      </w:r>
      <w:r w:rsidR="00955ECB">
        <w:rPr>
          <w:rFonts w:ascii="Tahoma" w:hAnsi="Tahoma" w:cs="Tahoma"/>
          <w:sz w:val="24"/>
          <w:szCs w:val="24"/>
        </w:rPr>
        <w:t xml:space="preserve">diharapkan </w:t>
      </w:r>
      <w:r w:rsidR="00955ECB">
        <w:rPr>
          <w:rFonts w:ascii="Tahoma" w:hAnsi="Tahoma" w:cs="Tahoma"/>
          <w:sz w:val="24"/>
          <w:szCs w:val="24"/>
          <w:lang w:val="en-US"/>
        </w:rPr>
        <w:t>Dinas Pengendalian penduduk, keluarga Berencana, Pemberdayaan Perempuan dan Perlindungan Anak</w:t>
      </w:r>
      <w:r w:rsidR="003E2231">
        <w:rPr>
          <w:rFonts w:ascii="Tahoma" w:hAnsi="Tahoma" w:cs="Tahoma"/>
          <w:sz w:val="24"/>
          <w:szCs w:val="24"/>
        </w:rPr>
        <w:t>Kabupaten Tanah Laut</w:t>
      </w:r>
      <w:r w:rsidR="006B3188">
        <w:rPr>
          <w:rFonts w:ascii="Tahoma" w:hAnsi="Tahoma" w:cs="Tahoma"/>
          <w:sz w:val="24"/>
          <w:szCs w:val="24"/>
          <w:lang w:val="en-US"/>
        </w:rPr>
        <w:t xml:space="preserve"> </w:t>
      </w:r>
      <w:r w:rsidRPr="00B0608A">
        <w:rPr>
          <w:rFonts w:ascii="Tahoma" w:hAnsi="Tahoma" w:cs="Tahoma"/>
          <w:sz w:val="24"/>
          <w:szCs w:val="24"/>
        </w:rPr>
        <w:t>dapat menjadi Instansi Pemerintah yang Akuntabel, sehingga dapat menyelenggarakan tugas</w:t>
      </w:r>
      <w:r w:rsidR="00060565">
        <w:rPr>
          <w:rFonts w:ascii="Tahoma" w:hAnsi="Tahoma" w:cs="Tahoma"/>
          <w:sz w:val="24"/>
          <w:szCs w:val="24"/>
        </w:rPr>
        <w:t>, pokok dan fungsinya</w:t>
      </w:r>
      <w:r w:rsidRPr="00B0608A">
        <w:rPr>
          <w:rFonts w:ascii="Tahoma" w:hAnsi="Tahoma" w:cs="Tahoma"/>
          <w:sz w:val="24"/>
          <w:szCs w:val="24"/>
        </w:rPr>
        <w:t xml:space="preserve"> secara efisien, efektif, transparan, dan dap</w:t>
      </w:r>
      <w:r w:rsidR="00C61E85" w:rsidRPr="00B0608A">
        <w:rPr>
          <w:rFonts w:ascii="Tahoma" w:hAnsi="Tahoma" w:cs="Tahoma"/>
          <w:sz w:val="24"/>
          <w:szCs w:val="24"/>
        </w:rPr>
        <w:t>a</w:t>
      </w:r>
      <w:r w:rsidRPr="00B0608A">
        <w:rPr>
          <w:rFonts w:ascii="Tahoma" w:hAnsi="Tahoma" w:cs="Tahoma"/>
          <w:sz w:val="24"/>
          <w:szCs w:val="24"/>
        </w:rPr>
        <w:t>t dipertanggungjawabkan.</w:t>
      </w:r>
    </w:p>
    <w:p w:rsidR="00570EC3" w:rsidRPr="00B0608A" w:rsidRDefault="00570EC3" w:rsidP="00570EC3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B0608A">
        <w:rPr>
          <w:rFonts w:ascii="Tahoma" w:hAnsi="Tahoma" w:cs="Tahoma"/>
          <w:sz w:val="24"/>
          <w:szCs w:val="24"/>
        </w:rPr>
        <w:tab/>
        <w:t xml:space="preserve">Kepada seluruh rekan – rekan yang terkait langsung maupun tidak langsung dalam penyusunan </w:t>
      </w:r>
      <w:r w:rsidR="003E2231">
        <w:rPr>
          <w:rFonts w:ascii="Tahoma" w:hAnsi="Tahoma" w:cs="Tahoma"/>
          <w:sz w:val="24"/>
          <w:szCs w:val="24"/>
          <w:lang w:val="en-AU"/>
        </w:rPr>
        <w:t>Laporan</w:t>
      </w:r>
      <w:r w:rsidR="00DC6551">
        <w:rPr>
          <w:rFonts w:ascii="Tahoma" w:hAnsi="Tahoma" w:cs="Tahoma"/>
          <w:sz w:val="24"/>
          <w:szCs w:val="24"/>
          <w:lang w:val="en-AU"/>
        </w:rPr>
        <w:t xml:space="preserve"> </w:t>
      </w:r>
      <w:r w:rsidR="003E2231">
        <w:rPr>
          <w:rFonts w:ascii="Tahoma" w:hAnsi="Tahoma" w:cs="Tahoma"/>
          <w:sz w:val="24"/>
          <w:szCs w:val="24"/>
          <w:lang w:val="en-AU"/>
        </w:rPr>
        <w:t>Keterangan</w:t>
      </w:r>
      <w:r w:rsidR="00DC6551">
        <w:rPr>
          <w:rFonts w:ascii="Tahoma" w:hAnsi="Tahoma" w:cs="Tahoma"/>
          <w:sz w:val="24"/>
          <w:szCs w:val="24"/>
          <w:lang w:val="en-AU"/>
        </w:rPr>
        <w:t xml:space="preserve"> </w:t>
      </w:r>
      <w:r w:rsidR="003E2231">
        <w:rPr>
          <w:rFonts w:ascii="Tahoma" w:hAnsi="Tahoma" w:cs="Tahoma"/>
          <w:sz w:val="24"/>
          <w:szCs w:val="24"/>
          <w:lang w:val="en-AU"/>
        </w:rPr>
        <w:t>Pertanggung</w:t>
      </w:r>
      <w:r w:rsidR="00DC6551">
        <w:rPr>
          <w:rFonts w:ascii="Tahoma" w:hAnsi="Tahoma" w:cs="Tahoma"/>
          <w:sz w:val="24"/>
          <w:szCs w:val="24"/>
          <w:lang w:val="en-AU"/>
        </w:rPr>
        <w:t xml:space="preserve"> </w:t>
      </w:r>
      <w:r w:rsidR="003E2231">
        <w:rPr>
          <w:rFonts w:ascii="Tahoma" w:hAnsi="Tahoma" w:cs="Tahoma"/>
          <w:sz w:val="24"/>
          <w:szCs w:val="24"/>
          <w:lang w:val="en-AU"/>
        </w:rPr>
        <w:t>Jawaban</w:t>
      </w:r>
      <w:r w:rsidR="00955ECB">
        <w:rPr>
          <w:rFonts w:ascii="Tahoma" w:hAnsi="Tahoma" w:cs="Tahoma"/>
          <w:sz w:val="24"/>
          <w:szCs w:val="24"/>
          <w:lang w:val="en-AU"/>
        </w:rPr>
        <w:t xml:space="preserve"> dan Laporan Penyelenggaraan Pemerintah Daerah</w:t>
      </w:r>
      <w:r w:rsidRPr="00B0608A">
        <w:rPr>
          <w:rFonts w:ascii="Tahoma" w:hAnsi="Tahoma" w:cs="Tahoma"/>
          <w:sz w:val="24"/>
          <w:szCs w:val="24"/>
        </w:rPr>
        <w:t xml:space="preserve"> ini, disampaikan terima kasih.</w:t>
      </w:r>
    </w:p>
    <w:p w:rsidR="0037007D" w:rsidRDefault="0037007D" w:rsidP="00570EC3">
      <w:pPr>
        <w:rPr>
          <w:rFonts w:ascii="Tahoma" w:hAnsi="Tahoma" w:cs="Tahoma"/>
          <w:sz w:val="24"/>
          <w:szCs w:val="24"/>
          <w:lang w:val="en-US"/>
        </w:rPr>
      </w:pPr>
    </w:p>
    <w:p w:rsidR="00570EC3" w:rsidRPr="0037007D" w:rsidRDefault="005E4704" w:rsidP="00570EC3">
      <w:pPr>
        <w:rPr>
          <w:rFonts w:ascii="Tahoma" w:hAnsi="Tahoma" w:cs="Tahoma"/>
          <w:sz w:val="24"/>
          <w:szCs w:val="24"/>
          <w:lang w:val="en-US"/>
        </w:rPr>
      </w:pPr>
      <w:bookmarkStart w:id="0" w:name="_GoBack"/>
      <w:bookmarkEnd w:id="0"/>
      <w:r>
        <w:rPr>
          <w:rFonts w:ascii="Tahoma" w:hAnsi="Tahoma" w:cs="Tahoma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20.2pt;width:295.5pt;height:188.05pt;z-index:251658240;mso-width-relative:margin;mso-height-relative:margin" strokecolor="white [3212]">
            <v:textbox>
              <w:txbxContent>
                <w:p w:rsidR="004F3C8B" w:rsidRPr="009A3E57" w:rsidRDefault="003E2231" w:rsidP="004F3C8B">
                  <w:pPr>
                    <w:ind w:left="-108"/>
                    <w:jc w:val="center"/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Pelaihari</w:t>
                  </w:r>
                  <w:r w:rsidR="004F3C8B" w:rsidRPr="004F3C8B">
                    <w:rPr>
                      <w:rFonts w:ascii="Tahoma" w:hAnsi="Tahoma" w:cs="Tahoma"/>
                      <w:sz w:val="24"/>
                      <w:szCs w:val="24"/>
                    </w:rPr>
                    <w:t xml:space="preserve">,  </w:t>
                  </w:r>
                  <w:r w:rsidR="006D1380"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 xml:space="preserve">      </w:t>
                  </w:r>
                  <w:r w:rsidR="00A704ED"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Januari 201</w:t>
                  </w:r>
                  <w:r w:rsidR="003D120C"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9</w:t>
                  </w:r>
                </w:p>
                <w:p w:rsidR="004F3C8B" w:rsidRPr="004F3C8B" w:rsidRDefault="00955ECB" w:rsidP="004F3C8B">
                  <w:pPr>
                    <w:spacing w:after="0" w:line="240" w:lineRule="auto"/>
                    <w:ind w:left="-108"/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  <w:lang w:val="es-ES"/>
                    </w:rPr>
                    <w:t>KEPALA DINAS P2KBP3A</w:t>
                  </w:r>
                </w:p>
                <w:p w:rsidR="004F3C8B" w:rsidRPr="004F3C8B" w:rsidRDefault="003E2231" w:rsidP="004F3C8B">
                  <w:pPr>
                    <w:spacing w:after="0" w:line="240" w:lineRule="auto"/>
                    <w:ind w:left="-108"/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  <w:lang w:val="es-ES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  <w:lang w:val="es-ES"/>
                    </w:rPr>
                    <w:t>KABUPATEN TANAH LAUT</w:t>
                  </w:r>
                </w:p>
                <w:p w:rsidR="004F3C8B" w:rsidRPr="004F3C8B" w:rsidRDefault="004F3C8B" w:rsidP="004F3C8B">
                  <w:pPr>
                    <w:tabs>
                      <w:tab w:val="left" w:pos="885"/>
                    </w:tabs>
                    <w:ind w:left="582"/>
                    <w:rPr>
                      <w:rFonts w:ascii="Tahoma" w:hAnsi="Tahoma" w:cs="Tahoma"/>
                      <w:b/>
                      <w:sz w:val="24"/>
                      <w:szCs w:val="24"/>
                      <w:lang w:val="es-ES"/>
                    </w:rPr>
                  </w:pPr>
                  <w:r w:rsidRPr="004F3C8B">
                    <w:rPr>
                      <w:rFonts w:ascii="Tahoma" w:hAnsi="Tahoma" w:cs="Tahoma"/>
                      <w:b/>
                      <w:sz w:val="24"/>
                      <w:szCs w:val="24"/>
                      <w:lang w:val="es-ES"/>
                    </w:rPr>
                    <w:tab/>
                  </w:r>
                </w:p>
                <w:p w:rsidR="004F3C8B" w:rsidRPr="004F3C8B" w:rsidRDefault="004F3C8B" w:rsidP="004F3C8B">
                  <w:pPr>
                    <w:ind w:left="582"/>
                    <w:rPr>
                      <w:rFonts w:ascii="Tahoma" w:hAnsi="Tahoma" w:cs="Tahoma"/>
                      <w:sz w:val="24"/>
                      <w:szCs w:val="24"/>
                      <w:lang w:val="es-ES"/>
                    </w:rPr>
                  </w:pPr>
                </w:p>
                <w:p w:rsidR="004F3C8B" w:rsidRPr="00EC786F" w:rsidRDefault="00955ECB" w:rsidP="004F3C8B">
                  <w:pPr>
                    <w:pStyle w:val="Header"/>
                    <w:tabs>
                      <w:tab w:val="clear" w:pos="4320"/>
                      <w:tab w:val="clear" w:pos="8640"/>
                      <w:tab w:val="left" w:pos="1440"/>
                      <w:tab w:val="left" w:pos="2160"/>
                      <w:tab w:val="left" w:pos="4860"/>
                    </w:tabs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eastAsia="Arial Unicode MS" w:hAnsi="Tahoma" w:cs="Tahoma"/>
                      <w:b/>
                      <w:u w:val="single"/>
                      <w:lang w:val="sv-SE"/>
                    </w:rPr>
                    <w:t>L</w:t>
                  </w:r>
                  <w:r w:rsidR="00B60FE9">
                    <w:rPr>
                      <w:rFonts w:ascii="Tahoma" w:eastAsia="Arial Unicode MS" w:hAnsi="Tahoma" w:cs="Tahoma"/>
                      <w:b/>
                      <w:u w:val="single"/>
                      <w:lang w:val="sv-SE"/>
                    </w:rPr>
                    <w:t>UFFIATI UYUN,M.Pd</w:t>
                  </w:r>
                  <w:r w:rsidR="004F3C8B" w:rsidRPr="004F3C8B">
                    <w:rPr>
                      <w:rFonts w:ascii="Tahoma" w:hAnsi="Tahoma" w:cs="Tahoma"/>
                      <w:lang w:val="sv-SE"/>
                    </w:rPr>
                    <w:t xml:space="preserve">                                                 </w:t>
                  </w:r>
                </w:p>
                <w:p w:rsidR="004F3C8B" w:rsidRPr="00EC786F" w:rsidRDefault="004F3C8B" w:rsidP="004F3C8B">
                  <w:pPr>
                    <w:pStyle w:val="Header"/>
                    <w:tabs>
                      <w:tab w:val="clear" w:pos="4320"/>
                      <w:tab w:val="clear" w:pos="8640"/>
                      <w:tab w:val="left" w:pos="1440"/>
                      <w:tab w:val="left" w:pos="2160"/>
                      <w:tab w:val="left" w:pos="4860"/>
                    </w:tabs>
                    <w:jc w:val="center"/>
                    <w:rPr>
                      <w:rFonts w:ascii="Tahoma" w:hAnsi="Tahoma" w:cs="Tahoma"/>
                    </w:rPr>
                  </w:pPr>
                  <w:r w:rsidRPr="004F3C8B">
                    <w:rPr>
                      <w:rFonts w:ascii="Tahoma" w:hAnsi="Tahoma" w:cs="Tahoma"/>
                      <w:lang w:val="id-ID"/>
                    </w:rPr>
                    <w:t>N</w:t>
                  </w:r>
                  <w:r w:rsidRPr="004F3C8B">
                    <w:rPr>
                      <w:rFonts w:ascii="Tahoma" w:hAnsi="Tahoma" w:cs="Tahoma"/>
                      <w:lang w:val="it-IT"/>
                    </w:rPr>
                    <w:t>I</w:t>
                  </w:r>
                  <w:r w:rsidRPr="004F3C8B">
                    <w:rPr>
                      <w:rFonts w:ascii="Tahoma" w:hAnsi="Tahoma" w:cs="Tahoma"/>
                      <w:lang w:val="id-ID"/>
                    </w:rPr>
                    <w:t>P</w:t>
                  </w:r>
                  <w:r w:rsidR="003E2231">
                    <w:rPr>
                      <w:rFonts w:ascii="Tahoma" w:hAnsi="Tahoma" w:cs="Tahoma"/>
                      <w:lang w:val="it-IT"/>
                    </w:rPr>
                    <w:t>. 19</w:t>
                  </w:r>
                  <w:r w:rsidR="00EC786F">
                    <w:rPr>
                      <w:rFonts w:ascii="Tahoma" w:hAnsi="Tahoma" w:cs="Tahoma"/>
                    </w:rPr>
                    <w:t>620622 198702 2 002</w:t>
                  </w:r>
                </w:p>
                <w:p w:rsidR="004F3C8B" w:rsidRDefault="004F3C8B" w:rsidP="004F3C8B"/>
              </w:txbxContent>
            </v:textbox>
          </v:shape>
        </w:pict>
      </w:r>
    </w:p>
    <w:sectPr w:rsidR="00570EC3" w:rsidRPr="0037007D" w:rsidSect="006D1380">
      <w:footerReference w:type="default" r:id="rId6"/>
      <w:pgSz w:w="12242" w:h="20163" w:code="5"/>
      <w:pgMar w:top="1440" w:right="1440" w:bottom="1440" w:left="1440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0B" w:rsidRDefault="00220A0B" w:rsidP="004B270C">
      <w:pPr>
        <w:spacing w:after="0" w:line="240" w:lineRule="auto"/>
      </w:pPr>
      <w:r>
        <w:separator/>
      </w:r>
    </w:p>
  </w:endnote>
  <w:endnote w:type="continuationSeparator" w:id="1">
    <w:p w:rsidR="00220A0B" w:rsidRDefault="00220A0B" w:rsidP="004B2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8217"/>
      <w:docPartObj>
        <w:docPartGallery w:val="Page Numbers (Bottom of Page)"/>
        <w:docPartUnique/>
      </w:docPartObj>
    </w:sdtPr>
    <w:sdtContent>
      <w:p w:rsidR="004B270C" w:rsidRDefault="005E4704">
        <w:pPr>
          <w:pStyle w:val="Footer"/>
          <w:jc w:val="right"/>
        </w:pPr>
        <w:r>
          <w:fldChar w:fldCharType="begin"/>
        </w:r>
        <w:r w:rsidR="00AF0A01">
          <w:instrText xml:space="preserve"> PAGE   \* MERGEFORMAT </w:instrText>
        </w:r>
        <w:r>
          <w:fldChar w:fldCharType="separate"/>
        </w:r>
        <w:r w:rsidR="006B3188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4B270C" w:rsidRDefault="004B2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0B" w:rsidRDefault="00220A0B" w:rsidP="004B270C">
      <w:pPr>
        <w:spacing w:after="0" w:line="240" w:lineRule="auto"/>
      </w:pPr>
      <w:r>
        <w:separator/>
      </w:r>
    </w:p>
  </w:footnote>
  <w:footnote w:type="continuationSeparator" w:id="1">
    <w:p w:rsidR="00220A0B" w:rsidRDefault="00220A0B" w:rsidP="004B2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0EC3"/>
    <w:rsid w:val="0001303D"/>
    <w:rsid w:val="00024939"/>
    <w:rsid w:val="00060565"/>
    <w:rsid w:val="00143414"/>
    <w:rsid w:val="00220A0B"/>
    <w:rsid w:val="00253298"/>
    <w:rsid w:val="002562D3"/>
    <w:rsid w:val="002604A3"/>
    <w:rsid w:val="00283C7B"/>
    <w:rsid w:val="00283C9C"/>
    <w:rsid w:val="002E7C54"/>
    <w:rsid w:val="002F6155"/>
    <w:rsid w:val="00334842"/>
    <w:rsid w:val="0037007D"/>
    <w:rsid w:val="003D120C"/>
    <w:rsid w:val="003E2231"/>
    <w:rsid w:val="00454315"/>
    <w:rsid w:val="004A3C75"/>
    <w:rsid w:val="004B270C"/>
    <w:rsid w:val="004F3C8B"/>
    <w:rsid w:val="00570EC3"/>
    <w:rsid w:val="005A1D65"/>
    <w:rsid w:val="005D3665"/>
    <w:rsid w:val="005E4704"/>
    <w:rsid w:val="005F16AD"/>
    <w:rsid w:val="00604D30"/>
    <w:rsid w:val="00670BEE"/>
    <w:rsid w:val="00682FAC"/>
    <w:rsid w:val="00691366"/>
    <w:rsid w:val="006B3188"/>
    <w:rsid w:val="006D1380"/>
    <w:rsid w:val="0075011B"/>
    <w:rsid w:val="00797678"/>
    <w:rsid w:val="00816AA5"/>
    <w:rsid w:val="00896C34"/>
    <w:rsid w:val="008A1217"/>
    <w:rsid w:val="0094019D"/>
    <w:rsid w:val="00955ECB"/>
    <w:rsid w:val="00982167"/>
    <w:rsid w:val="009A1B6E"/>
    <w:rsid w:val="009A3E57"/>
    <w:rsid w:val="009D1910"/>
    <w:rsid w:val="00A11B4C"/>
    <w:rsid w:val="00A23960"/>
    <w:rsid w:val="00A704ED"/>
    <w:rsid w:val="00A70A3B"/>
    <w:rsid w:val="00AC0F85"/>
    <w:rsid w:val="00AD18B7"/>
    <w:rsid w:val="00AF0A01"/>
    <w:rsid w:val="00AF23A7"/>
    <w:rsid w:val="00B0608A"/>
    <w:rsid w:val="00B246D4"/>
    <w:rsid w:val="00B5229F"/>
    <w:rsid w:val="00B60FE9"/>
    <w:rsid w:val="00C0105E"/>
    <w:rsid w:val="00C41B26"/>
    <w:rsid w:val="00C61E85"/>
    <w:rsid w:val="00C83C3B"/>
    <w:rsid w:val="00CD0366"/>
    <w:rsid w:val="00D1452A"/>
    <w:rsid w:val="00D33644"/>
    <w:rsid w:val="00DB4405"/>
    <w:rsid w:val="00DC6551"/>
    <w:rsid w:val="00E72AEE"/>
    <w:rsid w:val="00EC786F"/>
    <w:rsid w:val="00ED72CD"/>
    <w:rsid w:val="00EE0DDA"/>
    <w:rsid w:val="00EE6F86"/>
    <w:rsid w:val="00F55B30"/>
    <w:rsid w:val="00F91C19"/>
    <w:rsid w:val="00FB2685"/>
    <w:rsid w:val="00FD2110"/>
    <w:rsid w:val="00FE3732"/>
    <w:rsid w:val="00FE512C"/>
    <w:rsid w:val="00FF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70EC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570EC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EC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B27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SEKRETARIAT</cp:lastModifiedBy>
  <cp:revision>42</cp:revision>
  <cp:lastPrinted>2019-01-11T01:44:00Z</cp:lastPrinted>
  <dcterms:created xsi:type="dcterms:W3CDTF">2010-02-25T04:22:00Z</dcterms:created>
  <dcterms:modified xsi:type="dcterms:W3CDTF">2020-01-30T05:23:00Z</dcterms:modified>
</cp:coreProperties>
</file>